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ED" w:rsidRDefault="00A24FED" w:rsidP="00146439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ПЛАТЬЯ, САРАФАНЫ</w:t>
      </w:r>
    </w:p>
    <w:p w:rsidR="00146439" w:rsidRDefault="00146439" w:rsidP="00146439">
      <w:pPr>
        <w:jc w:val="center"/>
        <w:rPr>
          <w:rFonts w:ascii="Times New Roman" w:hAnsi="Times New Roman" w:cs="Times New Roman"/>
          <w:b/>
          <w:sz w:val="28"/>
        </w:rPr>
      </w:pPr>
      <w:r w:rsidRPr="00237547">
        <w:rPr>
          <w:rFonts w:ascii="Times New Roman" w:hAnsi="Times New Roman" w:cs="Times New Roman"/>
          <w:b/>
          <w:sz w:val="28"/>
        </w:rPr>
        <w:t>МЕРКИ СНИМАЮТСЯ БЕЗ ОБУВИ, ПОДВЯЗАВ ТАЛИЮ ЛЕНТОЙ</w:t>
      </w:r>
    </w:p>
    <w:p w:rsidR="00A24FED" w:rsidRPr="00237547" w:rsidRDefault="00A24FED" w:rsidP="00146439">
      <w:pPr>
        <w:jc w:val="center"/>
        <w:rPr>
          <w:rFonts w:ascii="Times New Roman" w:hAnsi="Times New Roman" w:cs="Times New Roman"/>
          <w:sz w:val="28"/>
        </w:rPr>
      </w:pPr>
    </w:p>
    <w:p w:rsidR="00A24FED" w:rsidRDefault="00A24FED" w:rsidP="00A24FED">
      <w:pPr>
        <w:pStyle w:val="a5"/>
        <w:tabs>
          <w:tab w:val="left" w:pos="2432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Длина спины от точки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A24FED" w:rsidRDefault="00724862" w:rsidP="00A24FED">
      <w:pPr>
        <w:tabs>
          <w:tab w:val="left" w:pos="363"/>
        </w:tabs>
      </w:pPr>
      <w:r w:rsidRPr="00724862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60.3pt;margin-top:13.1pt;width:0;height:117.35pt;flip:y;z-index:251676672" o:connectortype="straight">
            <v:stroke endarrow="block"/>
          </v:shape>
        </w:pict>
      </w:r>
      <w:r w:rsidR="00A24FED">
        <w:rPr>
          <w:rFonts w:ascii="Times New Roman" w:hAnsi="Times New Roman" w:cs="Times New Roman"/>
          <w:sz w:val="18"/>
          <w:szCs w:val="18"/>
        </w:rPr>
        <w:t xml:space="preserve">основания шеи до талии </w:t>
      </w:r>
      <w:r w:rsidR="00A24FED" w:rsidRPr="006029CD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="00A24FED" w:rsidRPr="006029CD">
        <w:rPr>
          <w:rFonts w:ascii="Times New Roman" w:hAnsi="Times New Roman" w:cs="Times New Roman"/>
          <w:b/>
          <w:sz w:val="18"/>
          <w:szCs w:val="18"/>
        </w:rPr>
        <w:t>Дтс</w:t>
      </w:r>
      <w:proofErr w:type="spellEnd"/>
      <w:r w:rsidR="00A24FED" w:rsidRPr="006029CD">
        <w:rPr>
          <w:rFonts w:ascii="Times New Roman" w:hAnsi="Times New Roman" w:cs="Times New Roman"/>
          <w:b/>
          <w:sz w:val="18"/>
          <w:szCs w:val="18"/>
        </w:rPr>
        <w:t>)</w:t>
      </w:r>
    </w:p>
    <w:p w:rsidR="006029CD" w:rsidRDefault="004F7C90" w:rsidP="009C662F">
      <w:pPr>
        <w:pStyle w:val="a5"/>
        <w:rPr>
          <w:rFonts w:ascii="Times New Roman" w:hAnsi="Times New Roman" w:cs="Times New Roman"/>
          <w:sz w:val="18"/>
          <w:szCs w:val="18"/>
        </w:rPr>
      </w:pPr>
      <w:r>
        <w:t xml:space="preserve">         </w:t>
      </w:r>
      <w:r w:rsidR="00A24FED">
        <w:t xml:space="preserve">                    </w:t>
      </w:r>
      <w:r w:rsidR="009C662F">
        <w:rPr>
          <w:rFonts w:ascii="Times New Roman" w:hAnsi="Times New Roman" w:cs="Times New Roman"/>
          <w:sz w:val="18"/>
          <w:szCs w:val="18"/>
        </w:rPr>
        <w:t xml:space="preserve">Ширина плечевого ската </w:t>
      </w:r>
    </w:p>
    <w:p w:rsidR="006029CD" w:rsidRDefault="004F7C90" w:rsidP="009C662F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A24FE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9C662F">
        <w:rPr>
          <w:rFonts w:ascii="Times New Roman" w:hAnsi="Times New Roman" w:cs="Times New Roman"/>
          <w:sz w:val="18"/>
          <w:szCs w:val="18"/>
        </w:rPr>
        <w:t>от точки</w:t>
      </w:r>
      <w:r w:rsidR="006029CD">
        <w:rPr>
          <w:rFonts w:ascii="Times New Roman" w:hAnsi="Times New Roman" w:cs="Times New Roman"/>
          <w:sz w:val="18"/>
          <w:szCs w:val="18"/>
        </w:rPr>
        <w:t xml:space="preserve"> </w:t>
      </w:r>
      <w:r w:rsidR="009C662F">
        <w:rPr>
          <w:rFonts w:ascii="Times New Roman" w:hAnsi="Times New Roman" w:cs="Times New Roman"/>
          <w:sz w:val="18"/>
          <w:szCs w:val="18"/>
        </w:rPr>
        <w:t xml:space="preserve">основания шеи </w:t>
      </w:r>
    </w:p>
    <w:p w:rsidR="009C662F" w:rsidRPr="006029CD" w:rsidRDefault="004F7C90" w:rsidP="006029CD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A24FE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9C662F">
        <w:rPr>
          <w:rFonts w:ascii="Times New Roman" w:hAnsi="Times New Roman" w:cs="Times New Roman"/>
          <w:sz w:val="18"/>
          <w:szCs w:val="18"/>
        </w:rPr>
        <w:t>до плечевой точки</w:t>
      </w:r>
      <w:r w:rsidR="009C662F" w:rsidRPr="006029CD"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 w:rsidR="009C662F" w:rsidRPr="006029CD">
        <w:rPr>
          <w:rFonts w:ascii="Times New Roman" w:hAnsi="Times New Roman" w:cs="Times New Roman"/>
          <w:b/>
          <w:sz w:val="18"/>
          <w:szCs w:val="18"/>
        </w:rPr>
        <w:t>Шп</w:t>
      </w:r>
      <w:proofErr w:type="spellEnd"/>
      <w:r w:rsidR="009C662F" w:rsidRPr="006029CD">
        <w:rPr>
          <w:rFonts w:ascii="Times New Roman" w:hAnsi="Times New Roman" w:cs="Times New Roman"/>
          <w:b/>
          <w:sz w:val="18"/>
          <w:szCs w:val="18"/>
        </w:rPr>
        <w:t>)</w:t>
      </w:r>
      <w:r w:rsidR="009C662F">
        <w:tab/>
      </w:r>
      <w:r w:rsidR="006029CD">
        <w:tab/>
      </w:r>
    </w:p>
    <w:p w:rsidR="006029CD" w:rsidRDefault="00724862" w:rsidP="006029CD">
      <w:pPr>
        <w:pStyle w:val="a5"/>
      </w:pPr>
      <w:r>
        <w:rPr>
          <w:noProof/>
          <w:lang w:eastAsia="ru-RU"/>
        </w:rPr>
        <w:pict>
          <v:shape id="_x0000_s1034" type="#_x0000_t32" style="position:absolute;margin-left:75.45pt;margin-top:4.5pt;width:0;height:77.45pt;flip:y;z-index:251665408" o:connectortype="straight">
            <v:stroke endarrow="block"/>
          </v:shape>
        </w:pict>
      </w:r>
    </w:p>
    <w:p w:rsidR="006029CD" w:rsidRPr="004F7C90" w:rsidRDefault="00724862" w:rsidP="001F3D3A">
      <w:pPr>
        <w:pStyle w:val="a5"/>
        <w:rPr>
          <w:rFonts w:ascii="Times New Roman" w:hAnsi="Times New Roman" w:cs="Times New Roman"/>
          <w:sz w:val="18"/>
          <w:szCs w:val="18"/>
        </w:rPr>
      </w:pPr>
      <w:r w:rsidRPr="00724862">
        <w:rPr>
          <w:noProof/>
          <w:lang w:eastAsia="ru-RU"/>
        </w:rPr>
        <w:pict>
          <v:shape id="_x0000_s1047" type="#_x0000_t32" style="position:absolute;margin-left:124.95pt;margin-top:1.2pt;width:0;height:406.6pt;z-index:251674624" o:connectortype="straight">
            <v:stroke startarrow="block" endarrow="block"/>
          </v:shape>
        </w:pict>
      </w:r>
      <w:r w:rsidRPr="00724862">
        <w:rPr>
          <w:noProof/>
          <w:lang w:eastAsia="ru-RU"/>
        </w:rPr>
        <w:pict>
          <v:shape id="_x0000_s1043" type="#_x0000_t32" style="position:absolute;margin-left:-48.15pt;margin-top:1.2pt;width:172.45pt;height:0;z-index:251672576" o:connectortype="straight"/>
        </w:pict>
      </w:r>
      <w:r w:rsidR="00A24FED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1270</wp:posOffset>
            </wp:positionV>
            <wp:extent cx="2331720" cy="5224780"/>
            <wp:effectExtent l="19050" t="0" r="0" b="0"/>
            <wp:wrapSquare wrapText="bothSides"/>
            <wp:docPr id="2" name="Рисунок 1" descr="C:\Users\User\Desktop\C__fakepath_Женские мерки платья,сарафа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__fakepath_Женские мерки платья,сарафан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22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9CD">
        <w:rPr>
          <w:rFonts w:ascii="Times New Roman" w:hAnsi="Times New Roman" w:cs="Times New Roman"/>
          <w:sz w:val="18"/>
          <w:szCs w:val="18"/>
        </w:rPr>
        <w:t xml:space="preserve">   </w:t>
      </w:r>
      <w:r w:rsidR="004F7C90">
        <w:rPr>
          <w:rFonts w:ascii="Times New Roman" w:hAnsi="Times New Roman" w:cs="Times New Roman"/>
          <w:sz w:val="18"/>
          <w:szCs w:val="18"/>
        </w:rPr>
        <w:tab/>
        <w:t xml:space="preserve">        </w:t>
      </w:r>
    </w:p>
    <w:p w:rsidR="0025428E" w:rsidRDefault="00724862" w:rsidP="00146439">
      <w:pPr>
        <w:jc w:val="center"/>
      </w:pPr>
      <w:r>
        <w:rPr>
          <w:noProof/>
          <w:lang w:eastAsia="ru-RU"/>
        </w:rPr>
        <w:pict>
          <v:shape id="_x0000_s1035" type="#_x0000_t32" style="position:absolute;left:0;text-align:left;margin-left:-145.55pt;margin-top:6.15pt;width:0;height:64.35pt;flip:y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-67.65pt;margin-top:.6pt;width:0;height:79.25pt;flip:y;z-index:251662336" o:connectortype="straight">
            <v:stroke endarrow="block"/>
          </v:shape>
        </w:pict>
      </w:r>
    </w:p>
    <w:p w:rsidR="0025428E" w:rsidRDefault="00E935E0" w:rsidP="00E935E0">
      <w:pPr>
        <w:pStyle w:val="a5"/>
      </w:pPr>
      <w:r>
        <w:tab/>
      </w:r>
    </w:p>
    <w:p w:rsidR="00E935E0" w:rsidRPr="00E935E0" w:rsidRDefault="00E935E0" w:rsidP="00E935E0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Обхват шеи </w:t>
      </w:r>
      <w:r w:rsidRPr="00E935E0">
        <w:rPr>
          <w:rFonts w:ascii="Times New Roman" w:hAnsi="Times New Roman" w:cs="Times New Roman"/>
          <w:b/>
          <w:sz w:val="18"/>
          <w:szCs w:val="18"/>
        </w:rPr>
        <w:t>(Ош)</w:t>
      </w:r>
    </w:p>
    <w:p w:rsidR="0025428E" w:rsidRDefault="00724862" w:rsidP="00A24FED">
      <w:pPr>
        <w:pStyle w:val="a5"/>
      </w:pPr>
      <w:r>
        <w:rPr>
          <w:noProof/>
          <w:lang w:eastAsia="ru-RU"/>
        </w:rPr>
        <w:pict>
          <v:shape id="_x0000_s1050" type="#_x0000_t32" style="position:absolute;margin-left:-38pt;margin-top:2.85pt;width:127.15pt;height:0;z-index:251678720" o:connectortype="straight">
            <v:stroke endarrow="block"/>
          </v:shape>
        </w:pict>
      </w:r>
    </w:p>
    <w:p w:rsidR="001F3D3A" w:rsidRDefault="001F3D3A" w:rsidP="00A24FED">
      <w:pPr>
        <w:pStyle w:val="a5"/>
      </w:pPr>
    </w:p>
    <w:p w:rsidR="0025428E" w:rsidRPr="0025428E" w:rsidRDefault="00A24FED" w:rsidP="00A24FED">
      <w:pPr>
        <w:pStyle w:val="a5"/>
        <w:tabs>
          <w:tab w:val="left" w:pos="774"/>
        </w:tabs>
      </w:pPr>
      <w:r w:rsidRPr="0025428E">
        <w:rPr>
          <w:rFonts w:ascii="Times New Roman" w:hAnsi="Times New Roman" w:cs="Times New Roman"/>
          <w:sz w:val="18"/>
          <w:szCs w:val="18"/>
        </w:rPr>
        <w:t xml:space="preserve">Обхват груди </w:t>
      </w:r>
      <w:r w:rsidRPr="006029CD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Pr="006029CD">
        <w:rPr>
          <w:rFonts w:ascii="Times New Roman" w:hAnsi="Times New Roman" w:cs="Times New Roman"/>
          <w:b/>
          <w:sz w:val="18"/>
          <w:szCs w:val="18"/>
        </w:rPr>
        <w:t>Ог</w:t>
      </w:r>
      <w:proofErr w:type="spellEnd"/>
      <w:r w:rsidRPr="006029CD">
        <w:rPr>
          <w:rFonts w:ascii="Times New Roman" w:hAnsi="Times New Roman" w:cs="Times New Roman"/>
          <w:b/>
          <w:sz w:val="18"/>
          <w:szCs w:val="18"/>
        </w:rPr>
        <w:t>)</w:t>
      </w:r>
    </w:p>
    <w:p w:rsidR="00567739" w:rsidRPr="0025428E" w:rsidRDefault="00724862" w:rsidP="0025428E">
      <w:pPr>
        <w:tabs>
          <w:tab w:val="left" w:pos="1343"/>
        </w:tabs>
        <w:rPr>
          <w:rFonts w:ascii="Times New Roman" w:hAnsi="Times New Roman" w:cs="Times New Roman"/>
          <w:sz w:val="18"/>
          <w:szCs w:val="18"/>
        </w:rPr>
      </w:pPr>
      <w:r w:rsidRPr="00724862">
        <w:rPr>
          <w:noProof/>
          <w:lang w:eastAsia="ru-RU"/>
        </w:rPr>
        <w:pict>
          <v:shape id="_x0000_s1026" type="#_x0000_t32" style="position:absolute;margin-left:-20.95pt;margin-top:5pt;width:110.1pt;height:0;z-index:251658240" o:connectortype="straight">
            <v:stroke endarrow="block"/>
          </v:shape>
        </w:pict>
      </w:r>
      <w:r w:rsidR="0025428E" w:rsidRPr="006029CD">
        <w:rPr>
          <w:rFonts w:ascii="Times New Roman" w:hAnsi="Times New Roman" w:cs="Times New Roman"/>
          <w:b/>
          <w:sz w:val="18"/>
          <w:szCs w:val="18"/>
        </w:rPr>
        <w:tab/>
      </w:r>
    </w:p>
    <w:p w:rsidR="0025428E" w:rsidRPr="0025428E" w:rsidRDefault="0025428E" w:rsidP="0025428E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25428E" w:rsidRDefault="00724862" w:rsidP="0025428E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2" type="#_x0000_t32" style="position:absolute;margin-left:-103.35pt;margin-top:8.55pt;width:.05pt;height:324.3pt;z-index:251663360" o:connectortype="straight">
            <v:stroke endarrow="block"/>
          </v:shape>
        </w:pict>
      </w:r>
      <w:r w:rsidR="0025428E">
        <w:rPr>
          <w:rFonts w:ascii="Times New Roman" w:hAnsi="Times New Roman" w:cs="Times New Roman"/>
          <w:sz w:val="18"/>
          <w:szCs w:val="18"/>
        </w:rPr>
        <w:t>О</w:t>
      </w:r>
      <w:r w:rsidR="0025428E" w:rsidRPr="0025428E">
        <w:rPr>
          <w:rFonts w:ascii="Times New Roman" w:hAnsi="Times New Roman" w:cs="Times New Roman"/>
          <w:sz w:val="18"/>
          <w:szCs w:val="18"/>
        </w:rPr>
        <w:t xml:space="preserve">бхват талии </w:t>
      </w:r>
      <w:r w:rsidR="0025428E" w:rsidRPr="006029CD">
        <w:rPr>
          <w:rFonts w:ascii="Times New Roman" w:hAnsi="Times New Roman" w:cs="Times New Roman"/>
          <w:b/>
          <w:sz w:val="18"/>
          <w:szCs w:val="18"/>
        </w:rPr>
        <w:t>(</w:t>
      </w:r>
      <w:proofErr w:type="gramStart"/>
      <w:r w:rsidR="0025428E" w:rsidRPr="006029CD">
        <w:rPr>
          <w:rFonts w:ascii="Times New Roman" w:hAnsi="Times New Roman" w:cs="Times New Roman"/>
          <w:b/>
          <w:sz w:val="18"/>
          <w:szCs w:val="18"/>
        </w:rPr>
        <w:t>От</w:t>
      </w:r>
      <w:proofErr w:type="gramEnd"/>
      <w:r w:rsidR="0025428E" w:rsidRPr="006029CD">
        <w:rPr>
          <w:rFonts w:ascii="Times New Roman" w:hAnsi="Times New Roman" w:cs="Times New Roman"/>
          <w:b/>
          <w:sz w:val="18"/>
          <w:szCs w:val="18"/>
        </w:rPr>
        <w:t>)</w:t>
      </w:r>
    </w:p>
    <w:p w:rsidR="0025428E" w:rsidRDefault="00724862" w:rsidP="0025428E">
      <w:pPr>
        <w:pStyle w:val="a5"/>
      </w:pPr>
      <w:r w:rsidRPr="00724862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49" type="#_x0000_t32" style="position:absolute;margin-left:-56.15pt;margin-top:3.25pt;width:.05pt;height:298.1pt;z-index:251677696" o:connectortype="straight">
            <v:stroke endarrow="block"/>
          </v:shape>
        </w:pict>
      </w:r>
      <w:r w:rsidRPr="00724862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28" type="#_x0000_t32" style="position:absolute;margin-left:-30.6pt;margin-top:3.25pt;width:119.75pt;height:0;z-index:251660288" o:connectortype="straight">
            <v:stroke endarrow="block"/>
          </v:shape>
        </w:pict>
      </w:r>
    </w:p>
    <w:p w:rsidR="00A24FED" w:rsidRDefault="00A24FED" w:rsidP="009C662F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25428E" w:rsidRPr="009C662F" w:rsidRDefault="00724862" w:rsidP="009C662F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29" type="#_x0000_t32" style="position:absolute;margin-left:-24.1pt;margin-top:9.4pt;width:113.25pt;height:0;z-index:251661312" o:connectortype="straight">
            <v:stroke endarrow="block"/>
          </v:shape>
        </w:pict>
      </w:r>
      <w:r w:rsidR="0025428E" w:rsidRPr="009C662F">
        <w:rPr>
          <w:rFonts w:ascii="Times New Roman" w:hAnsi="Times New Roman" w:cs="Times New Roman"/>
          <w:sz w:val="18"/>
          <w:szCs w:val="18"/>
        </w:rPr>
        <w:t xml:space="preserve">Обхват бедер </w:t>
      </w:r>
      <w:r w:rsidR="0025428E" w:rsidRPr="006029CD">
        <w:rPr>
          <w:rFonts w:ascii="Times New Roman" w:hAnsi="Times New Roman" w:cs="Times New Roman"/>
          <w:b/>
          <w:sz w:val="18"/>
          <w:szCs w:val="18"/>
        </w:rPr>
        <w:t>(Об)</w:t>
      </w:r>
    </w:p>
    <w:p w:rsidR="0025428E" w:rsidRPr="0025428E" w:rsidRDefault="00237547" w:rsidP="00237547">
      <w:pPr>
        <w:tabs>
          <w:tab w:val="left" w:pos="25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Рост</w:t>
      </w:r>
    </w:p>
    <w:p w:rsidR="0025428E" w:rsidRPr="0025428E" w:rsidRDefault="0025428E" w:rsidP="0025428E">
      <w:pPr>
        <w:rPr>
          <w:rFonts w:ascii="Times New Roman" w:hAnsi="Times New Roman" w:cs="Times New Roman"/>
          <w:sz w:val="18"/>
          <w:szCs w:val="18"/>
        </w:rPr>
      </w:pPr>
    </w:p>
    <w:p w:rsidR="0025428E" w:rsidRPr="0025428E" w:rsidRDefault="0025428E" w:rsidP="0025428E">
      <w:pPr>
        <w:rPr>
          <w:rFonts w:ascii="Times New Roman" w:hAnsi="Times New Roman" w:cs="Times New Roman"/>
          <w:sz w:val="18"/>
          <w:szCs w:val="18"/>
        </w:rPr>
      </w:pPr>
    </w:p>
    <w:p w:rsidR="0025428E" w:rsidRPr="0025428E" w:rsidRDefault="0025428E" w:rsidP="0025428E">
      <w:pPr>
        <w:rPr>
          <w:rFonts w:ascii="Times New Roman" w:hAnsi="Times New Roman" w:cs="Times New Roman"/>
          <w:sz w:val="18"/>
          <w:szCs w:val="18"/>
        </w:rPr>
      </w:pPr>
    </w:p>
    <w:p w:rsidR="0025428E" w:rsidRPr="0025428E" w:rsidRDefault="0025428E" w:rsidP="0025428E">
      <w:pPr>
        <w:rPr>
          <w:rFonts w:ascii="Times New Roman" w:hAnsi="Times New Roman" w:cs="Times New Roman"/>
          <w:sz w:val="18"/>
          <w:szCs w:val="18"/>
        </w:rPr>
      </w:pPr>
    </w:p>
    <w:p w:rsidR="0025428E" w:rsidRPr="0025428E" w:rsidRDefault="0025428E" w:rsidP="0025428E">
      <w:pPr>
        <w:rPr>
          <w:rFonts w:ascii="Times New Roman" w:hAnsi="Times New Roman" w:cs="Times New Roman"/>
          <w:sz w:val="18"/>
          <w:szCs w:val="18"/>
        </w:rPr>
      </w:pPr>
    </w:p>
    <w:p w:rsidR="0025428E" w:rsidRPr="0025428E" w:rsidRDefault="0025428E" w:rsidP="0025428E">
      <w:pPr>
        <w:rPr>
          <w:rFonts w:ascii="Times New Roman" w:hAnsi="Times New Roman" w:cs="Times New Roman"/>
          <w:sz w:val="18"/>
          <w:szCs w:val="18"/>
        </w:rPr>
      </w:pPr>
    </w:p>
    <w:p w:rsidR="0025428E" w:rsidRPr="0025428E" w:rsidRDefault="0025428E" w:rsidP="0025428E">
      <w:pPr>
        <w:rPr>
          <w:rFonts w:ascii="Times New Roman" w:hAnsi="Times New Roman" w:cs="Times New Roman"/>
          <w:sz w:val="18"/>
          <w:szCs w:val="18"/>
        </w:rPr>
      </w:pPr>
    </w:p>
    <w:p w:rsidR="0025428E" w:rsidRPr="0025428E" w:rsidRDefault="00724862" w:rsidP="0025428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6" type="#_x0000_t32" style="position:absolute;margin-left:-145.55pt;margin-top:3.7pt;width:0;height:79.7pt;z-index:251667456" o:connectortype="straight">
            <v:stroke endarrow="block"/>
          </v:shape>
        </w:pict>
      </w:r>
    </w:p>
    <w:p w:rsidR="009C662F" w:rsidRDefault="009C662F" w:rsidP="0025428E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9C662F" w:rsidRDefault="00724862" w:rsidP="0025428E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8" type="#_x0000_t32" style="position:absolute;margin-left:-48.15pt;margin-top:.7pt;width:.6pt;height:30.85pt;flip:x;z-index:251668480" o:connectortype="straight"/>
        </w:pict>
      </w:r>
    </w:p>
    <w:p w:rsidR="009C662F" w:rsidRDefault="009C662F" w:rsidP="0025428E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1F3D3A" w:rsidRDefault="00724862" w:rsidP="0025428E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44" type="#_x0000_t32" style="position:absolute;margin-left:-52.4pt;margin-top:4.45pt;width:176.7pt;height:0;z-index:251673600" o:connectortype="straight"/>
        </w:pict>
      </w:r>
      <w:r w:rsidR="009C662F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1F3D3A" w:rsidRDefault="001F3D3A" w:rsidP="0025428E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1F3D3A" w:rsidRDefault="00724862" w:rsidP="0025428E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margin-left:223.65pt;margin-top:9.8pt;width:47.2pt;height:189.8pt;z-index:251679744">
            <v:textbox style="layout-flow:vertical-ideographic"/>
          </v:shape>
        </w:pict>
      </w:r>
    </w:p>
    <w:p w:rsidR="001F3D3A" w:rsidRDefault="00E935E0" w:rsidP="001F3D3A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A24FED">
        <w:rPr>
          <w:rFonts w:ascii="Times New Roman" w:hAnsi="Times New Roman" w:cs="Times New Roman"/>
          <w:sz w:val="18"/>
          <w:szCs w:val="18"/>
        </w:rPr>
        <w:t xml:space="preserve">Длина изделия   </w:t>
      </w:r>
      <w:r w:rsidR="001F3D3A"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</w:p>
    <w:p w:rsidR="001F3D3A" w:rsidRDefault="00E935E0" w:rsidP="001F3D3A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1F3D3A">
        <w:rPr>
          <w:rFonts w:ascii="Times New Roman" w:hAnsi="Times New Roman" w:cs="Times New Roman"/>
          <w:b/>
          <w:sz w:val="18"/>
          <w:szCs w:val="18"/>
        </w:rPr>
        <w:t>(Д.</w:t>
      </w:r>
      <w:r w:rsidR="001F3D3A" w:rsidRPr="006029CD">
        <w:rPr>
          <w:rFonts w:ascii="Times New Roman" w:hAnsi="Times New Roman" w:cs="Times New Roman"/>
          <w:b/>
          <w:sz w:val="18"/>
          <w:szCs w:val="18"/>
        </w:rPr>
        <w:t>изделия)</w:t>
      </w:r>
      <w:r w:rsidR="001F3D3A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F3D3A">
        <w:rPr>
          <w:rFonts w:ascii="Times New Roman" w:hAnsi="Times New Roman" w:cs="Times New Roman"/>
          <w:sz w:val="18"/>
          <w:szCs w:val="18"/>
        </w:rPr>
        <w:t xml:space="preserve">Длина переда от точки </w:t>
      </w:r>
    </w:p>
    <w:p w:rsidR="00A24FED" w:rsidRDefault="001F3D3A" w:rsidP="0025428E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основания шеи до талии </w:t>
      </w:r>
      <w:r w:rsidRPr="006029CD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Pr="006029CD">
        <w:rPr>
          <w:rFonts w:ascii="Times New Roman" w:hAnsi="Times New Roman" w:cs="Times New Roman"/>
          <w:b/>
          <w:sz w:val="18"/>
          <w:szCs w:val="18"/>
        </w:rPr>
        <w:t>Дтп</w:t>
      </w:r>
      <w:proofErr w:type="spellEnd"/>
      <w:r w:rsidRPr="006029CD">
        <w:rPr>
          <w:rFonts w:ascii="Times New Roman" w:hAnsi="Times New Roman" w:cs="Times New Roman"/>
          <w:b/>
          <w:sz w:val="18"/>
          <w:szCs w:val="18"/>
        </w:rPr>
        <w:t xml:space="preserve">)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F7C90" w:rsidRDefault="00A24FED" w:rsidP="0025428E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C662F" w:rsidRPr="009C662F">
        <w:rPr>
          <w:rFonts w:ascii="Times New Roman" w:hAnsi="Times New Roman" w:cs="Times New Roman"/>
          <w:sz w:val="18"/>
          <w:szCs w:val="18"/>
        </w:rPr>
        <w:t xml:space="preserve">Длина руки до </w:t>
      </w:r>
    </w:p>
    <w:p w:rsidR="009C662F" w:rsidRPr="009C662F" w:rsidRDefault="004F7C90" w:rsidP="0025428E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C662F" w:rsidRPr="009C662F">
        <w:rPr>
          <w:rFonts w:ascii="Times New Roman" w:hAnsi="Times New Roman" w:cs="Times New Roman"/>
          <w:sz w:val="18"/>
          <w:szCs w:val="18"/>
        </w:rPr>
        <w:t xml:space="preserve">линии </w:t>
      </w:r>
      <w:r w:rsidRPr="009C662F">
        <w:rPr>
          <w:rFonts w:ascii="Times New Roman" w:hAnsi="Times New Roman" w:cs="Times New Roman"/>
          <w:sz w:val="18"/>
          <w:szCs w:val="18"/>
        </w:rPr>
        <w:t>обхвата</w:t>
      </w:r>
    </w:p>
    <w:p w:rsidR="009C662F" w:rsidRDefault="006029CD" w:rsidP="0025428E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A24FED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9C662F" w:rsidRPr="009C662F">
        <w:rPr>
          <w:rFonts w:ascii="Times New Roman" w:hAnsi="Times New Roman" w:cs="Times New Roman"/>
          <w:sz w:val="18"/>
          <w:szCs w:val="18"/>
        </w:rPr>
        <w:t xml:space="preserve">запястья </w:t>
      </w:r>
      <w:r w:rsidR="009C662F" w:rsidRPr="006029CD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="009C662F" w:rsidRPr="006029CD">
        <w:rPr>
          <w:rFonts w:ascii="Times New Roman" w:hAnsi="Times New Roman" w:cs="Times New Roman"/>
          <w:b/>
          <w:sz w:val="18"/>
          <w:szCs w:val="18"/>
        </w:rPr>
        <w:t>Др</w:t>
      </w:r>
      <w:proofErr w:type="spellEnd"/>
      <w:r w:rsidR="009C662F" w:rsidRPr="006029CD">
        <w:rPr>
          <w:rFonts w:ascii="Times New Roman" w:hAnsi="Times New Roman" w:cs="Times New Roman"/>
          <w:b/>
          <w:sz w:val="18"/>
          <w:szCs w:val="18"/>
        </w:rPr>
        <w:t>)</w:t>
      </w:r>
      <w:r w:rsidR="004F7C90" w:rsidRPr="004F7C9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29CD" w:rsidRPr="006029CD" w:rsidRDefault="006029CD" w:rsidP="00237547">
      <w:pPr>
        <w:pStyle w:val="a5"/>
        <w:tabs>
          <w:tab w:val="left" w:pos="2408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A24FED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37547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</w:p>
    <w:p w:rsidR="00E10918" w:rsidRDefault="00E10918" w:rsidP="009C662F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10918" w:rsidRDefault="00E10918" w:rsidP="00E10918">
      <w:pPr>
        <w:pStyle w:val="a5"/>
      </w:pPr>
      <w:r>
        <w:tab/>
      </w:r>
    </w:p>
    <w:p w:rsidR="00237547" w:rsidRDefault="00E10918" w:rsidP="00A24FED">
      <w:pPr>
        <w:pStyle w:val="a5"/>
        <w:rPr>
          <w:rFonts w:ascii="Times New Roman" w:hAnsi="Times New Roman" w:cs="Times New Roman"/>
          <w:sz w:val="18"/>
          <w:szCs w:val="18"/>
        </w:rPr>
      </w:pPr>
      <w:r>
        <w:tab/>
        <w:t xml:space="preserve">                    </w:t>
      </w:r>
    </w:p>
    <w:p w:rsidR="00237547" w:rsidRDefault="00237547" w:rsidP="00237547">
      <w:pPr>
        <w:rPr>
          <w:rFonts w:ascii="Times New Roman" w:hAnsi="Times New Roman" w:cs="Times New Roman"/>
          <w:sz w:val="18"/>
          <w:szCs w:val="18"/>
        </w:rPr>
      </w:pPr>
    </w:p>
    <w:p w:rsidR="00E10918" w:rsidRDefault="00E10918" w:rsidP="00237547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237547" w:rsidRDefault="00237547" w:rsidP="00BE401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0" w:type="auto"/>
        <w:jc w:val="center"/>
        <w:tblInd w:w="-4809" w:type="dxa"/>
        <w:tblLook w:val="04A0"/>
      </w:tblPr>
      <w:tblGrid>
        <w:gridCol w:w="459"/>
        <w:gridCol w:w="3279"/>
        <w:gridCol w:w="481"/>
        <w:gridCol w:w="578"/>
        <w:gridCol w:w="570"/>
        <w:gridCol w:w="709"/>
        <w:gridCol w:w="567"/>
        <w:gridCol w:w="567"/>
        <w:gridCol w:w="567"/>
        <w:gridCol w:w="992"/>
        <w:gridCol w:w="638"/>
        <w:gridCol w:w="709"/>
        <w:gridCol w:w="565"/>
      </w:tblGrid>
      <w:tr w:rsidR="00CC7AF8" w:rsidTr="00CC7AF8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7AF8" w:rsidRDefault="00CC7AF8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CC7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Вг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</w:t>
            </w:r>
            <w:proofErr w:type="spellEnd"/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Дтп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Д.изделия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Дтс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Шп</w:t>
            </w:r>
            <w:proofErr w:type="spellEnd"/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Рост</w:t>
            </w:r>
          </w:p>
        </w:tc>
      </w:tr>
      <w:tr w:rsidR="00CC7AF8" w:rsidTr="00CC7AF8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AF8" w:rsidTr="00CC7AF8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AF8" w:rsidTr="00CC7AF8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AF8" w:rsidTr="00CC7AF8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AF8" w:rsidTr="00CC7AF8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AF8" w:rsidTr="00CC7AF8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AF8" w:rsidTr="00CC7AF8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AF8" w:rsidTr="00CC7AF8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AF8" w:rsidTr="00CC7AF8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AF8" w:rsidTr="00CC7AF8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AF8" w:rsidTr="00CC7AF8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AF8" w:rsidTr="00CC7AF8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AF8" w:rsidTr="00CC7AF8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AF8" w:rsidTr="00CC7AF8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AF8" w:rsidTr="00CC7AF8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AF8" w:rsidTr="00CC7AF8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AF8" w:rsidTr="00CC7AF8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AF8" w:rsidTr="00CC7AF8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AF8" w:rsidRDefault="00CC7AF8" w:rsidP="00CC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AF8" w:rsidRDefault="00CC7AF8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7547" w:rsidRPr="00237547" w:rsidRDefault="00237547" w:rsidP="00237547">
      <w:pPr>
        <w:ind w:firstLine="708"/>
        <w:rPr>
          <w:rFonts w:ascii="Times New Roman" w:hAnsi="Times New Roman" w:cs="Times New Roman"/>
          <w:sz w:val="18"/>
          <w:szCs w:val="18"/>
        </w:rPr>
      </w:pPr>
    </w:p>
    <w:sectPr w:rsidR="00237547" w:rsidRPr="00237547" w:rsidSect="00237547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45" w:rsidRDefault="000A1745" w:rsidP="00237547">
      <w:pPr>
        <w:spacing w:after="0" w:line="240" w:lineRule="auto"/>
      </w:pPr>
      <w:r>
        <w:separator/>
      </w:r>
    </w:p>
  </w:endnote>
  <w:endnote w:type="continuationSeparator" w:id="0">
    <w:p w:rsidR="000A1745" w:rsidRDefault="000A1745" w:rsidP="0023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45" w:rsidRDefault="000A1745" w:rsidP="00237547">
      <w:pPr>
        <w:spacing w:after="0" w:line="240" w:lineRule="auto"/>
      </w:pPr>
      <w:r>
        <w:separator/>
      </w:r>
    </w:p>
  </w:footnote>
  <w:footnote w:type="continuationSeparator" w:id="0">
    <w:p w:rsidR="000A1745" w:rsidRDefault="000A1745" w:rsidP="00237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6439"/>
    <w:rsid w:val="000A1745"/>
    <w:rsid w:val="001010AB"/>
    <w:rsid w:val="00146439"/>
    <w:rsid w:val="001B68E7"/>
    <w:rsid w:val="001F3D3A"/>
    <w:rsid w:val="00237547"/>
    <w:rsid w:val="0025428E"/>
    <w:rsid w:val="002D01B9"/>
    <w:rsid w:val="004F7C90"/>
    <w:rsid w:val="00536E92"/>
    <w:rsid w:val="00567739"/>
    <w:rsid w:val="005760B7"/>
    <w:rsid w:val="006029CD"/>
    <w:rsid w:val="00724862"/>
    <w:rsid w:val="007B38C4"/>
    <w:rsid w:val="00861683"/>
    <w:rsid w:val="008B45DF"/>
    <w:rsid w:val="009C662F"/>
    <w:rsid w:val="00A24FED"/>
    <w:rsid w:val="00A30190"/>
    <w:rsid w:val="00B10D75"/>
    <w:rsid w:val="00B139D6"/>
    <w:rsid w:val="00BD2E30"/>
    <w:rsid w:val="00BE4011"/>
    <w:rsid w:val="00CC7AF8"/>
    <w:rsid w:val="00D453B4"/>
    <w:rsid w:val="00E10918"/>
    <w:rsid w:val="00E935E0"/>
    <w:rsid w:val="00F0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28"/>
        <o:r id="V:Rule17" type="connector" idref="#_x0000_s1043"/>
        <o:r id="V:Rule18" type="connector" idref="#_x0000_s1032"/>
        <o:r id="V:Rule19" type="connector" idref="#_x0000_s1048"/>
        <o:r id="V:Rule20" type="connector" idref="#_x0000_s1038"/>
        <o:r id="V:Rule21" type="connector" idref="#_x0000_s1029"/>
        <o:r id="V:Rule22" type="connector" idref="#_x0000_s1050"/>
        <o:r id="V:Rule23" type="connector" idref="#_x0000_s1026"/>
        <o:r id="V:Rule24" type="connector" idref="#_x0000_s1049"/>
        <o:r id="V:Rule25" type="connector" idref="#_x0000_s1047"/>
        <o:r id="V:Rule26" type="connector" idref="#_x0000_s1035"/>
        <o:r id="V:Rule27" type="connector" idref="#_x0000_s1030"/>
        <o:r id="V:Rule28" type="connector" idref="#_x0000_s1044"/>
        <o:r id="V:Rule29" type="connector" idref="#_x0000_s1036"/>
        <o:r id="V:Rule3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4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428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3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7547"/>
  </w:style>
  <w:style w:type="paragraph" w:styleId="a8">
    <w:name w:val="footer"/>
    <w:basedOn w:val="a"/>
    <w:link w:val="a9"/>
    <w:uiPriority w:val="99"/>
    <w:semiHidden/>
    <w:unhideWhenUsed/>
    <w:rsid w:val="0023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7547"/>
  </w:style>
  <w:style w:type="table" w:styleId="aa">
    <w:name w:val="Table Grid"/>
    <w:basedOn w:val="a1"/>
    <w:uiPriority w:val="59"/>
    <w:rsid w:val="00237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2021-09-29T01:24:00Z</cp:lastPrinted>
  <dcterms:created xsi:type="dcterms:W3CDTF">2019-10-15T03:49:00Z</dcterms:created>
  <dcterms:modified xsi:type="dcterms:W3CDTF">2022-12-02T06:20:00Z</dcterms:modified>
</cp:coreProperties>
</file>